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71" w:rsidRPr="00945E71" w:rsidRDefault="00064B17" w:rsidP="00064B1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Cs/>
          <w:smallCaps/>
          <w:sz w:val="32"/>
          <w:szCs w:val="32"/>
        </w:rPr>
      </w:pPr>
      <w:r w:rsidRPr="00945E71">
        <w:rPr>
          <w:rFonts w:ascii="Times New Roman" w:hAnsi="Times New Roman" w:cs="Times New Roman"/>
          <w:b/>
          <w:bCs/>
          <w:iCs/>
          <w:smallCaps/>
          <w:sz w:val="32"/>
          <w:szCs w:val="32"/>
        </w:rPr>
        <w:t xml:space="preserve">Cégellenőrzési adatlap </w:t>
      </w:r>
    </w:p>
    <w:p w:rsidR="00064B17" w:rsidRPr="00945E71" w:rsidRDefault="00064B17" w:rsidP="00945E7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mallCaps/>
          <w:sz w:val="28"/>
          <w:szCs w:val="24"/>
        </w:rPr>
      </w:pPr>
      <w:r w:rsidRPr="00945E71">
        <w:rPr>
          <w:rFonts w:ascii="Times New Roman" w:hAnsi="Times New Roman" w:cs="Times New Roman"/>
          <w:b/>
          <w:bCs/>
          <w:iCs/>
          <w:smallCaps/>
          <w:sz w:val="28"/>
          <w:szCs w:val="24"/>
        </w:rPr>
        <w:t>az előzetes minősítési eljárás/a részvételre jelentkező és a kiemelt alvállalkozó beszerzési eljáráshoz kötődő minősítése/jegyzéken tartáshoz kötődő eljárás kezdeményezéséhez</w:t>
      </w:r>
    </w:p>
    <w:p w:rsidR="000760FC" w:rsidRDefault="000760FC" w:rsidP="00A63E2E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B17" w:rsidRDefault="00064B17" w:rsidP="00A63E2E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90">
        <w:rPr>
          <w:rFonts w:ascii="Times New Roman" w:hAnsi="Times New Roman" w:cs="Times New Roman"/>
          <w:b/>
          <w:sz w:val="24"/>
          <w:szCs w:val="24"/>
        </w:rPr>
        <w:t>1. Általános azonosító adatok</w:t>
      </w:r>
    </w:p>
    <w:p w:rsidR="000760FC" w:rsidRDefault="000760FC" w:rsidP="00A63E2E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805" w:rsidRPr="00956890" w:rsidRDefault="006A1805" w:rsidP="00A63E2E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1.1. Megnevezés (cég esetén cégszerű megnevezés a cégforma megjelölésével):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0" w:name="Szöveg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1.2. A gazdasági szereplő főtevékenységének megnevezése és TEÁOR kódja: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1.3. A gazdasági szereplő székhelye, postai címe, elektronikus címe (e-mail):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1.4. Cég esetén a cég létesítő okiratának kelte, egyéni vállalkozó esetén az egyéni vállalkozók nyilvántartásába történő felvétel napja: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1.5. Cég esetén a cégbírósági bejegyzés helye, kelte, száma, egyéni vállalkozó esetén nyilvántartási szám, ha van, az egyéni vállalkozói igazolvány száma, kiállításának helye és kelte, a kiállító hatóság megnevezése: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1.6. Jogelőd neve, címe, alapításának ideje: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1.7. A cég jegyzett tőkéje: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1.8. A cég tulajdonosainak megnevezése a tulajdoni arányok százalékban történő feltüntetésével: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1.8.1. állami tulajdon: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1.8.2. önkormányzati tulajdon: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1.8.3. magyar állampolgárságú természetes személy(ek) tulajdona: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1.8.4. külföldi állampolgárságú természetes személy(ek) tulajdona: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1.8.5. Magyarországon bejegyzett gazdasági társaság(ok) vagy egyéb szervezet(ek) tulajdona, ebben az esetben a további - szabályozott tőzsdén nem jegyzett - tulajdonosok feltüntetése is szükséges: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1.8.6. külföldön bejegyzett gazdasági társaság vagy egyéb szervezet tulajdona, ebben az esetben a további - szabályozott tőzsdén nem jegyzett - tulajdonosok feltüntetése is szükséges: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1.8.7. egyéb (megnevezve):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  <w:shd w:val="clear" w:color="auto" w:fill="DEEAF6" w:themeFill="accent1" w:themeFillTint="33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Valamennyi cégtulajdonos esetében fel kell tüntetni a tulajdonos nevét, természetes személy esetében a személyes adatokat (születési név, anyja neve, születési hely és idő, lakó- és tartózkodási hely), nem természetes személy esetében a székhelyét, a központi ügyintézés helyét, a telephelyek és fióktelepek címét, a szervezet nyilvántartási számát és a nyilvántartást vezető szervezet megnevezését.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1.9. A gazdasági szereplő érdekeltségei más vállalkozásokban (név, székhely, cégjegyzékszám, részesedés mértéke):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1.10. Számlavezető pénzforgalmi szolgáltatók megnevezése és a fizetési számlaszámok: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1.11. A számlavezető pénzforgalmi szolgáltató igazolása arról, hogy az elmúlt két évben a számlavezető pénzforgalmi szolgáltatónál a gazdasági szereplő számláján a pénzforgalom rendszeres, a hitelezők sorban állása nem fordult elő, a gazdasági szereplő a fizetési kötelezettségének eleget tett: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1.12. A gazdasági szereplő adószáma: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39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56890" w:rsidRDefault="00956890" w:rsidP="00064B17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6A1805" w:rsidRDefault="006A1805" w:rsidP="00064B17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064B17" w:rsidRPr="000760FC" w:rsidRDefault="00064B17" w:rsidP="00A63E2E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FC">
        <w:rPr>
          <w:rFonts w:ascii="Times New Roman" w:hAnsi="Times New Roman" w:cs="Times New Roman"/>
          <w:b/>
          <w:sz w:val="24"/>
          <w:szCs w:val="24"/>
        </w:rPr>
        <w:t>2. A cég vezetésére, illetve az egyéni vállalkozóra vonatkozó információk</w:t>
      </w:r>
    </w:p>
    <w:p w:rsidR="00A63E2E" w:rsidRDefault="00A63E2E" w:rsidP="00064B17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A cég valamennyi vezető tisztségviselőjének, valamint az egyéni vállalkozó személyes adatai: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2.1. név (születési név):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2.2. születési hely és idő: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2.3. anyja neve: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2.4. lakóhely és tartózkodási hely: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2.5. jelenlegi tisztsége: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2.6. iskolai végzettsége: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2.7. szakirányú végzettsége: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2.8. a cégnél alkalmazásban állás/az egyéni vállalkozói tevékenység folytatásának kezdő időpontja: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2.9. vezetői gyakorlata: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 elérhetősége (telefon, e-mail):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2.11. nemzetbiztonsági ellenőrzéssel kapcsolatos információk (az ellenőrzés konkrét időpontja, az ellenőrzés típusa, az ellenőrzést végrehajtó nemzetbiztonsági szolgálat):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2.12. valamennyi érintett személy hozzájáruló nyilatkozata a személyes adatainak a nemzetbiztonsági szolgálatok által történő, az előzetes minősítés/beszerzési eljáráshoz kötődő minősítés/jegyzéken tartáshoz kötődő minősítés elvégzéséhez, valamint a kiegészítő ellenőrzésekhez és a jegyzék vezetéséhez szükséges mértékű kezeléséhez: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3. A 24 hónapnál nem régebbi, közbeszerzési, védelmi beszerzési vagy biztonsági beszerzési eljárás részvételi szakaszában történő eredményes részvételek megjelölése az ajánlatkérő feltüntetésével: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>4. A gazdasági szereplő által a 3. pont szerinti beszerzések irányításában és szervezésében részt vevők adatai (születési név, idő, hely, anyja neve, valamint a hozzájáruló nyilatkozata a személyes adatainak a nemzetbiztonsági szolgálatok által történő, az előzetes minősítéshez/beszerzési eljáráshoz/jegyzéken tartáshoz kötődő minősítés elvégzéséhez, valamint a kiegészítő ellenőrzésekhez és a jegyzék vezetéséhez szükséges mértékű kezeléséhez):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455104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 xml:space="preserve">5. A szervezet a fogvatartottak kötelező foglalkoztatására létrehozott gazdasági társaság: </w:t>
            </w:r>
          </w:p>
        </w:tc>
      </w:tr>
      <w:tr w:rsidR="00A63E2E" w:rsidRPr="00A63E2E" w:rsidTr="00A63E2E">
        <w:tc>
          <w:tcPr>
            <w:tcW w:w="9396" w:type="dxa"/>
          </w:tcPr>
          <w:p w:rsidR="00A63E2E" w:rsidRPr="00A63E2E" w:rsidRDefault="00A63E2E" w:rsidP="00DA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 w:rsidR="004551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3E2E">
              <w:rPr>
                <w:rFonts w:ascii="Times New Roman" w:hAnsi="Times New Roman" w:cs="Times New Roman"/>
                <w:sz w:val="24"/>
                <w:szCs w:val="24"/>
              </w:rPr>
              <w:t xml:space="preserve"> Nem</w:t>
            </w:r>
            <w:r w:rsidR="00455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45510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55104">
              <w:rPr>
                <w:rFonts w:ascii="Times New Roman" w:hAnsi="Times New Roman" w:cs="Times New Roman"/>
                <w:sz w:val="24"/>
                <w:szCs w:val="24"/>
              </w:rPr>
            </w:r>
            <w:r w:rsidR="00455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55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BE79EB" w:rsidRDefault="00BE79EB" w:rsidP="00A63E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30E" w:rsidRPr="004843D9" w:rsidRDefault="0003630E" w:rsidP="00036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D25AA">
        <w:rPr>
          <w:rFonts w:ascii="Times New Roman" w:hAnsi="Times New Roman" w:cs="Times New Roman"/>
          <w:b/>
          <w:sz w:val="24"/>
          <w:szCs w:val="24"/>
        </w:rPr>
        <w:t>Az adatlaphoz kapcsolódó kiegészítések, megjegyzések</w:t>
      </w:r>
    </w:p>
    <w:p w:rsidR="0003630E" w:rsidRDefault="0003630E" w:rsidP="00036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415" w:type="dxa"/>
        <w:tblLook w:val="04A0" w:firstRow="1" w:lastRow="0" w:firstColumn="1" w:lastColumn="0" w:noHBand="0" w:noVBand="1"/>
      </w:tblPr>
      <w:tblGrid>
        <w:gridCol w:w="9415"/>
      </w:tblGrid>
      <w:tr w:rsidR="0003630E" w:rsidRPr="00195D0C" w:rsidTr="00B74198">
        <w:trPr>
          <w:trHeight w:val="288"/>
        </w:trPr>
        <w:tc>
          <w:tcPr>
            <w:tcW w:w="9415" w:type="dxa"/>
          </w:tcPr>
          <w:p w:rsidR="0003630E" w:rsidRPr="00195D0C" w:rsidRDefault="00455104" w:rsidP="007D1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03630E" w:rsidRDefault="0003630E" w:rsidP="00A63E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426" w:type="dxa"/>
        <w:tblLook w:val="04A0" w:firstRow="1" w:lastRow="0" w:firstColumn="1" w:lastColumn="0" w:noHBand="0" w:noVBand="1"/>
      </w:tblPr>
      <w:tblGrid>
        <w:gridCol w:w="9426"/>
      </w:tblGrid>
      <w:tr w:rsidR="00BE79EB" w:rsidRPr="00E24325" w:rsidTr="00BE79EB">
        <w:trPr>
          <w:trHeight w:val="229"/>
        </w:trPr>
        <w:tc>
          <w:tcPr>
            <w:tcW w:w="9426" w:type="dxa"/>
          </w:tcPr>
          <w:p w:rsidR="00BE79EB" w:rsidRPr="00E24325" w:rsidRDefault="00BE79EB" w:rsidP="00600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25">
              <w:rPr>
                <w:rFonts w:ascii="Times New Roman" w:hAnsi="Times New Roman" w:cs="Times New Roman"/>
                <w:sz w:val="24"/>
                <w:szCs w:val="24"/>
              </w:rPr>
              <w:t>Kelt:</w:t>
            </w:r>
            <w:r w:rsidR="00455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45510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55104">
              <w:rPr>
                <w:rFonts w:ascii="Times New Roman" w:hAnsi="Times New Roman" w:cs="Times New Roman"/>
                <w:sz w:val="24"/>
                <w:szCs w:val="24"/>
              </w:rPr>
            </w:r>
            <w:r w:rsidR="00455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15D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55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BE79EB" w:rsidRPr="00064B17" w:rsidRDefault="00BE79EB" w:rsidP="00A63E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B17" w:rsidRPr="00064B17" w:rsidRDefault="00064B17" w:rsidP="00064B1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P. H.</w:t>
      </w:r>
    </w:p>
    <w:p w:rsidR="00AA5248" w:rsidRPr="00064B17" w:rsidRDefault="00AA5248" w:rsidP="00AA5248">
      <w:pPr>
        <w:autoSpaceDE w:val="0"/>
        <w:autoSpaceDN w:val="0"/>
        <w:adjustRightInd w:val="0"/>
        <w:spacing w:before="24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64B17">
        <w:rPr>
          <w:rFonts w:ascii="Times New Roman" w:hAnsi="Times New Roman" w:cs="Times New Roman"/>
          <w:sz w:val="24"/>
          <w:szCs w:val="24"/>
        </w:rPr>
        <w:br/>
        <w:t>cégszerű aláírás</w:t>
      </w:r>
    </w:p>
    <w:p w:rsidR="00652503" w:rsidRDefault="00652503"/>
    <w:sectPr w:rsidR="00652503" w:rsidSect="00CE524C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79" w:rsidRDefault="005C0479" w:rsidP="00A20390">
      <w:pPr>
        <w:spacing w:after="0" w:line="240" w:lineRule="auto"/>
      </w:pPr>
      <w:r>
        <w:separator/>
      </w:r>
    </w:p>
  </w:endnote>
  <w:endnote w:type="continuationSeparator" w:id="0">
    <w:p w:rsidR="005C0479" w:rsidRDefault="005C0479" w:rsidP="00A2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568746"/>
      <w:docPartObj>
        <w:docPartGallery w:val="Page Numbers (Bottom of Page)"/>
        <w:docPartUnique/>
      </w:docPartObj>
    </w:sdtPr>
    <w:sdtEndPr/>
    <w:sdtContent>
      <w:p w:rsidR="00F260BF" w:rsidRDefault="00F260B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D15">
          <w:rPr>
            <w:noProof/>
          </w:rPr>
          <w:t>1</w:t>
        </w:r>
        <w:r>
          <w:fldChar w:fldCharType="end"/>
        </w:r>
      </w:p>
    </w:sdtContent>
  </w:sdt>
  <w:p w:rsidR="00F260BF" w:rsidRDefault="00F260B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79" w:rsidRDefault="005C0479" w:rsidP="00A20390">
      <w:pPr>
        <w:spacing w:after="0" w:line="240" w:lineRule="auto"/>
      </w:pPr>
      <w:r>
        <w:separator/>
      </w:r>
    </w:p>
  </w:footnote>
  <w:footnote w:type="continuationSeparator" w:id="0">
    <w:p w:rsidR="005C0479" w:rsidRDefault="005C0479" w:rsidP="00A2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90" w:rsidRPr="00A20390" w:rsidRDefault="00A20390" w:rsidP="00A20390">
    <w:pPr>
      <w:autoSpaceDE w:val="0"/>
      <w:autoSpaceDN w:val="0"/>
      <w:adjustRightInd w:val="0"/>
      <w:spacing w:before="240" w:after="240" w:line="240" w:lineRule="auto"/>
      <w:jc w:val="right"/>
      <w:rPr>
        <w:rFonts w:ascii="Times New Roman" w:hAnsi="Times New Roman" w:cs="Times New Roman"/>
        <w:sz w:val="24"/>
        <w:szCs w:val="24"/>
      </w:rPr>
    </w:pPr>
    <w:r w:rsidRPr="00A20390">
      <w:rPr>
        <w:rFonts w:ascii="Times New Roman" w:hAnsi="Times New Roman" w:cs="Times New Roman"/>
        <w:i/>
        <w:iCs/>
        <w:sz w:val="24"/>
        <w:szCs w:val="24"/>
      </w:rPr>
      <w:t>1. melléklet a 7/2017. (VI. 13.) HM rendelethez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1" w:cryptProviderType="rsaAES" w:cryptAlgorithmClass="hash" w:cryptAlgorithmType="typeAny" w:cryptAlgorithmSid="14" w:cryptSpinCount="100000" w:hash="a0ZiWU8zPknczNxZMpc8wTHLhrC+lIxf/7TQiscsjZdeC31/DQciWsHlasFVOjrAAFLcYErBMqd8F1lMDTGgcA==" w:salt="ZU2IBE4aaF+TaC5MxwMQ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17"/>
    <w:rsid w:val="0003630E"/>
    <w:rsid w:val="00064B17"/>
    <w:rsid w:val="000760FC"/>
    <w:rsid w:val="004066D0"/>
    <w:rsid w:val="00455104"/>
    <w:rsid w:val="005C0479"/>
    <w:rsid w:val="00611EBC"/>
    <w:rsid w:val="00652503"/>
    <w:rsid w:val="006A1805"/>
    <w:rsid w:val="00755C6F"/>
    <w:rsid w:val="00945E71"/>
    <w:rsid w:val="00956890"/>
    <w:rsid w:val="009E3405"/>
    <w:rsid w:val="00A20390"/>
    <w:rsid w:val="00A63E2E"/>
    <w:rsid w:val="00AA5248"/>
    <w:rsid w:val="00B74198"/>
    <w:rsid w:val="00BB61C3"/>
    <w:rsid w:val="00BE79EB"/>
    <w:rsid w:val="00C2185C"/>
    <w:rsid w:val="00C71BF0"/>
    <w:rsid w:val="00CC56BC"/>
    <w:rsid w:val="00CF7DDE"/>
    <w:rsid w:val="00D02DEB"/>
    <w:rsid w:val="00F15D15"/>
    <w:rsid w:val="00F2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3FCDB-AEA3-4149-993F-EAB8B6D2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064B17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064B17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064B17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064B17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064B17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064B17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064B17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064B17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064B17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064B17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064B17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064B17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064B17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064B17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064B17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064B1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20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0390"/>
  </w:style>
  <w:style w:type="paragraph" w:styleId="llb">
    <w:name w:val="footer"/>
    <w:basedOn w:val="Norml"/>
    <w:link w:val="llbChar"/>
    <w:uiPriority w:val="99"/>
    <w:unhideWhenUsed/>
    <w:rsid w:val="00A20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0390"/>
  </w:style>
  <w:style w:type="table" w:styleId="Rcsostblzat">
    <w:name w:val="Table Grid"/>
    <w:basedOn w:val="Normltblzat"/>
    <w:uiPriority w:val="39"/>
    <w:rsid w:val="00A6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663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Fekete Ferenc</cp:lastModifiedBy>
  <cp:revision>22</cp:revision>
  <dcterms:created xsi:type="dcterms:W3CDTF">2020-08-26T13:44:00Z</dcterms:created>
  <dcterms:modified xsi:type="dcterms:W3CDTF">2020-09-04T08:07:00Z</dcterms:modified>
</cp:coreProperties>
</file>